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ABB" w14:textId="167236DF" w:rsidR="001656C3" w:rsidRDefault="001656C3" w:rsidP="00CB082C">
      <w:pPr>
        <w:rPr>
          <w:b/>
        </w:rPr>
      </w:pPr>
      <w:r>
        <w:rPr>
          <w:b/>
        </w:rPr>
        <w:t xml:space="preserve">                                                                                                                           </w:t>
      </w:r>
      <w:r w:rsidR="008C2766">
        <w:rPr>
          <w:b/>
        </w:rPr>
        <w:t>07 квіт</w:t>
      </w:r>
      <w:r>
        <w:rPr>
          <w:b/>
        </w:rPr>
        <w:t>ня 202</w:t>
      </w:r>
      <w:r w:rsidR="00695AEE">
        <w:rPr>
          <w:b/>
        </w:rPr>
        <w:t>6</w:t>
      </w:r>
      <w:r>
        <w:rPr>
          <w:b/>
        </w:rPr>
        <w:t xml:space="preserve"> р.</w:t>
      </w:r>
    </w:p>
    <w:p w14:paraId="1E6CED2E" w14:textId="27BE6BB7"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2C5150D0"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FC0FF0">
        <w:rPr>
          <w:spacing w:val="-4"/>
        </w:rPr>
        <w:t xml:space="preserve">скретч-карток </w:t>
      </w:r>
      <w:r w:rsidR="00894CCF">
        <w:rPr>
          <w:spacing w:val="-4"/>
        </w:rPr>
        <w:t>поповнення мобільного рахунку</w:t>
      </w:r>
      <w:r>
        <w:rPr>
          <w:spacing w:val="-4"/>
        </w:rPr>
        <w:t>.</w:t>
      </w:r>
    </w:p>
    <w:p w14:paraId="5488302F" w14:textId="4C8D4F62" w:rsidR="00CB082C" w:rsidRDefault="00CB082C" w:rsidP="00CB082C">
      <w:pPr>
        <w:ind w:firstLine="708"/>
        <w:jc w:val="both"/>
      </w:pPr>
      <w:r>
        <w:t xml:space="preserve">Дана закупівля необхідна для надання </w:t>
      </w:r>
      <w:r w:rsidR="00757A7E">
        <w:t xml:space="preserve">скретч-карток </w:t>
      </w:r>
      <w:r>
        <w:t xml:space="preserve">в рамках реалізації </w:t>
      </w:r>
      <w:proofErr w:type="spellStart"/>
      <w:r>
        <w:t>проекту</w:t>
      </w:r>
      <w:proofErr w:type="spellEnd"/>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952"/>
        <w:gridCol w:w="1985"/>
        <w:gridCol w:w="5783"/>
      </w:tblGrid>
      <w:tr w:rsidR="00CB082C" w14:paraId="0C50AD63" w14:textId="77777777" w:rsidTr="000C4BB0">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5783" w:type="dxa"/>
            <w:tcBorders>
              <w:top w:val="single" w:sz="4" w:space="0" w:color="auto"/>
              <w:left w:val="single" w:sz="4" w:space="0" w:color="auto"/>
              <w:bottom w:val="single" w:sz="4" w:space="0" w:color="auto"/>
              <w:right w:val="single" w:sz="4" w:space="0" w:color="auto"/>
            </w:tcBorders>
            <w:vAlign w:val="center"/>
            <w:hideMark/>
          </w:tcPr>
          <w:p w14:paraId="6D73BE19" w14:textId="43054A03" w:rsidR="00CB082C" w:rsidRDefault="000C4BB0"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Додаткова інформація</w:t>
            </w:r>
            <w:r w:rsidR="00CB082C">
              <w:rPr>
                <w:rFonts w:ascii="Times New Roman" w:hAnsi="Times New Roman" w:cs="Times New Roman"/>
              </w:rPr>
              <w:t>:</w:t>
            </w:r>
          </w:p>
        </w:tc>
      </w:tr>
      <w:tr w:rsidR="00CB082C" w14:paraId="5162CC6E" w14:textId="77777777" w:rsidTr="000C4BB0">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1952" w:type="dxa"/>
            <w:tcBorders>
              <w:top w:val="single" w:sz="4" w:space="0" w:color="auto"/>
              <w:left w:val="single" w:sz="4" w:space="0" w:color="auto"/>
              <w:bottom w:val="single" w:sz="4" w:space="0" w:color="auto"/>
              <w:right w:val="single" w:sz="4" w:space="0" w:color="auto"/>
            </w:tcBorders>
            <w:hideMark/>
          </w:tcPr>
          <w:p w14:paraId="7E34D66E" w14:textId="60C21B4D" w:rsidR="00CB082C" w:rsidRDefault="00255A53"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 xml:space="preserve">Скретч-картки поповнення </w:t>
            </w:r>
            <w:r w:rsidR="009962F1">
              <w:rPr>
                <w:rFonts w:ascii="Times New Roman" w:hAnsi="Times New Roman" w:cs="Times New Roman"/>
                <w:b/>
              </w:rPr>
              <w:t>мобільного рахунку</w:t>
            </w:r>
          </w:p>
        </w:tc>
        <w:tc>
          <w:tcPr>
            <w:tcW w:w="1985" w:type="dxa"/>
            <w:tcBorders>
              <w:top w:val="single" w:sz="4" w:space="0" w:color="auto"/>
              <w:left w:val="single" w:sz="4" w:space="0" w:color="auto"/>
              <w:bottom w:val="single" w:sz="4" w:space="0" w:color="auto"/>
              <w:right w:val="single" w:sz="4" w:space="0" w:color="auto"/>
            </w:tcBorders>
            <w:hideMark/>
          </w:tcPr>
          <w:p w14:paraId="4C132B1A" w14:textId="55E81F9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695AEE">
              <w:rPr>
                <w:rFonts w:ascii="Times New Roman" w:hAnsi="Times New Roman" w:cs="Times New Roman"/>
                <w:b/>
              </w:rPr>
              <w:t>6</w:t>
            </w:r>
            <w:r>
              <w:rPr>
                <w:rFonts w:ascii="Times New Roman" w:hAnsi="Times New Roman" w:cs="Times New Roman"/>
                <w:b/>
              </w:rPr>
              <w:t xml:space="preserve"> року</w:t>
            </w:r>
          </w:p>
        </w:tc>
        <w:tc>
          <w:tcPr>
            <w:tcW w:w="5783"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145F9896"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 xml:space="preserve">Повна інформація в Додатку № </w:t>
            </w:r>
            <w:r w:rsidR="000C4BB0">
              <w:rPr>
                <w:rFonts w:ascii="Times New Roman" w:hAnsi="Times New Roman" w:cs="Times New Roman"/>
                <w:b/>
              </w:rPr>
              <w:t xml:space="preserve">1, </w:t>
            </w:r>
            <w:r w:rsidR="006523C3">
              <w:rPr>
                <w:rFonts w:ascii="Times New Roman" w:hAnsi="Times New Roman" w:cs="Times New Roman"/>
                <w:b/>
              </w:rPr>
              <w:t>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30DC69B9"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695AEE">
        <w:rPr>
          <w:i/>
          <w:iCs/>
          <w:color w:val="000000"/>
          <w:sz w:val="22"/>
          <w:szCs w:val="22"/>
          <w:lang w:eastAsia="uk-UA"/>
        </w:rPr>
        <w:t>6</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5E972D"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2D0B12">
        <w:t>Северинівська</w:t>
      </w:r>
      <w:r w:rsidR="00FA103F">
        <w:t xml:space="preserve">, буд. </w:t>
      </w:r>
      <w:r w:rsidR="002D0B12">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68ADBE82" w14:textId="77777777" w:rsidR="00695AEE" w:rsidRPr="00695AEE"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Валютою тендерної пропозиції є гривня</w:t>
      </w:r>
      <w:r w:rsidRPr="002D0B12">
        <w:rPr>
          <w:rFonts w:ascii="Times New Roman" w:hAnsi="Times New Roman" w:cs="Times New Roman"/>
          <w:color w:val="000000"/>
        </w:rPr>
        <w:t>. Розрахунки здійснюватимуться у національній валюті України на розрахунковий рахунок постачальника</w:t>
      </w:r>
      <w:r w:rsidRPr="00387102">
        <w:rPr>
          <w:rFonts w:ascii="Times New Roman" w:hAnsi="Times New Roman" w:cs="Times New Roman"/>
          <w:color w:val="000000"/>
          <w:lang w:val="ru-RU"/>
        </w:rPr>
        <w:t>.</w:t>
      </w:r>
      <w:r w:rsidRPr="00387102">
        <w:rPr>
          <w:rFonts w:ascii="Times New Roman" w:hAnsi="Times New Roman" w:cs="Times New Roman"/>
          <w:lang w:val="ru-RU"/>
        </w:rPr>
        <w:t xml:space="preserve"> </w:t>
      </w:r>
    </w:p>
    <w:p w14:paraId="360DBC62" w14:textId="12D0A099"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 xml:space="preserve">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w:t>
      </w:r>
      <w:proofErr w:type="spellStart"/>
      <w:r w:rsidR="004D7055" w:rsidRPr="00152E8A">
        <w:rPr>
          <w:rFonts w:ascii="Tahoma" w:hAnsi="Tahoma" w:cs="Tahoma"/>
          <w:sz w:val="20"/>
          <w:szCs w:val="20"/>
        </w:rPr>
        <w:t>проекту</w:t>
      </w:r>
      <w:proofErr w:type="spellEnd"/>
      <w:r w:rsidR="004D7055" w:rsidRPr="00152E8A">
        <w:rPr>
          <w:rFonts w:ascii="Tahoma" w:hAnsi="Tahoma" w:cs="Tahoma"/>
          <w:sz w:val="20"/>
          <w:szCs w:val="20"/>
        </w:rPr>
        <w:t xml:space="preserve">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4338DFD4"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тендерним комітетом Набувача.</w:t>
      </w:r>
    </w:p>
    <w:p w14:paraId="18781777" w14:textId="7DA0245D" w:rsidR="00CB082C" w:rsidRPr="002D0B12"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2D0B12">
        <w:rPr>
          <w:rFonts w:ascii="Times New Roman" w:hAnsi="Times New Roman" w:cs="Times New Roman"/>
          <w:color w:val="000000"/>
        </w:rPr>
        <w:t xml:space="preserve">Термін дії </w:t>
      </w:r>
      <w:r w:rsidR="006C4312" w:rsidRPr="002D0B12">
        <w:rPr>
          <w:rFonts w:ascii="Times New Roman" w:hAnsi="Times New Roman" w:cs="Times New Roman"/>
          <w:color w:val="000000"/>
        </w:rPr>
        <w:t>тендерної</w:t>
      </w:r>
      <w:r w:rsidRPr="002D0B12">
        <w:rPr>
          <w:rFonts w:ascii="Times New Roman" w:hAnsi="Times New Roman" w:cs="Times New Roman"/>
          <w:color w:val="000000"/>
        </w:rPr>
        <w:t xml:space="preserve"> пропозиції становить </w:t>
      </w:r>
      <w:r w:rsidR="00695AEE">
        <w:rPr>
          <w:rFonts w:ascii="Times New Roman" w:hAnsi="Times New Roman" w:cs="Times New Roman"/>
          <w:color w:val="000000"/>
        </w:rPr>
        <w:t>9</w:t>
      </w:r>
      <w:r w:rsidRPr="002D0B12">
        <w:rPr>
          <w:rFonts w:ascii="Times New Roman" w:hAnsi="Times New Roman" w:cs="Times New Roman"/>
          <w:color w:val="000000"/>
        </w:rPr>
        <w:t xml:space="preserve">0 календарних днів з дня отримання її Набувачем. </w:t>
      </w:r>
      <w:r w:rsidRPr="002D0B12">
        <w:rPr>
          <w:rFonts w:ascii="Times New Roman" w:hAnsi="Times New Roman" w:cs="Times New Roman"/>
          <w:b/>
          <w:bCs/>
          <w:color w:val="000000"/>
        </w:rPr>
        <w:t>Якщо Учасник пропонує власний термін, просимо вказати її в Додатку № 1 до Оголошення, який буде розглянутий тендерним комітетом Набувач</w:t>
      </w:r>
      <w:r w:rsidR="008A5144" w:rsidRPr="002D0B12">
        <w:rPr>
          <w:rFonts w:ascii="Times New Roman" w:hAnsi="Times New Roman" w:cs="Times New Roman"/>
          <w:b/>
          <w:bCs/>
          <w:color w:val="000000"/>
        </w:rPr>
        <w:t>а</w:t>
      </w:r>
      <w:r w:rsidRPr="002D0B12">
        <w:rPr>
          <w:rFonts w:ascii="Times New Roman" w:hAnsi="Times New Roman" w:cs="Times New Roman"/>
          <w:color w:val="000000"/>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2D0B12">
        <w:rPr>
          <w:rFonts w:ascii="Times New Roman" w:hAnsi="Times New Roman" w:cs="Times New Roman"/>
          <w:bCs/>
          <w:color w:val="000000"/>
        </w:rPr>
        <w:t>Учасники мають подавати пропозиції у письмовому вигляді особисто</w:t>
      </w:r>
      <w:r w:rsidRPr="00593A68">
        <w:rPr>
          <w:rFonts w:ascii="Times New Roman" w:hAnsi="Times New Roman" w:cs="Times New Roman"/>
          <w:bCs/>
          <w:color w:val="000000"/>
        </w:rPr>
        <w:t xml:space="preserve">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2D0B12" w:rsidRDefault="00CB082C" w:rsidP="00CB082C">
      <w:pPr>
        <w:ind w:firstLine="567"/>
        <w:jc w:val="both"/>
        <w:rPr>
          <w:b/>
          <w:bCs/>
          <w:color w:val="000000"/>
        </w:rPr>
      </w:pPr>
      <w:r w:rsidRPr="002D0B12">
        <w:rPr>
          <w:b/>
          <w:bCs/>
          <w:color w:val="000000"/>
        </w:rPr>
        <w:t>Підписанням та поданням своєї цінової пропозиції Учасник погоджується з наступним:</w:t>
      </w:r>
    </w:p>
    <w:p w14:paraId="47F6C6E8" w14:textId="77777777" w:rsidR="00CB082C" w:rsidRPr="002D0B12" w:rsidRDefault="00CB082C" w:rsidP="00CB082C">
      <w:pPr>
        <w:ind w:firstLine="567"/>
        <w:jc w:val="both"/>
        <w:rPr>
          <w:color w:val="000000"/>
        </w:rPr>
      </w:pPr>
      <w:r w:rsidRPr="002D0B12">
        <w:rPr>
          <w:color w:val="000000"/>
        </w:rPr>
        <w:t>● участь у закупівлі послуг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2D0B12" w:rsidRDefault="00CB082C" w:rsidP="00CB082C">
      <w:pPr>
        <w:ind w:firstLine="567"/>
        <w:jc w:val="both"/>
        <w:rPr>
          <w:color w:val="000000"/>
        </w:rPr>
      </w:pPr>
      <w:r w:rsidRPr="002D0B12">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2D0B12" w:rsidRDefault="00CB082C" w:rsidP="00CB082C">
      <w:pPr>
        <w:ind w:firstLine="567"/>
        <w:jc w:val="both"/>
        <w:rPr>
          <w:color w:val="000000"/>
        </w:rPr>
      </w:pPr>
      <w:r w:rsidRPr="002D0B12">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Default="00CB082C" w:rsidP="00CB082C">
      <w:pPr>
        <w:ind w:firstLine="567"/>
        <w:jc w:val="both"/>
        <w:rPr>
          <w:color w:val="000000"/>
          <w:lang w:val="ru-RU"/>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20858F1C" w:rsidR="00CB082C" w:rsidRPr="00A55B6B" w:rsidRDefault="00CB082C" w:rsidP="00CB082C">
      <w:pPr>
        <w:ind w:firstLine="567"/>
        <w:jc w:val="both"/>
        <w:rPr>
          <w:color w:val="000000"/>
        </w:rPr>
      </w:pPr>
      <w:r>
        <w:rPr>
          <w:color w:val="000000"/>
        </w:rPr>
        <w:t xml:space="preserve">Україна, 01054, м. </w:t>
      </w:r>
      <w:r w:rsidR="002D0B12">
        <w:rPr>
          <w:color w:val="000000"/>
        </w:rPr>
        <w:t>Ірпінь, Київська область, вул. Северинівська</w:t>
      </w:r>
      <w:r>
        <w:rPr>
          <w:color w:val="000000"/>
        </w:rPr>
        <w:t>,</w:t>
      </w:r>
      <w:r w:rsidR="002D0B12">
        <w:rPr>
          <w:color w:val="000000"/>
        </w:rPr>
        <w:t xml:space="preserve"> буд. 120А,</w:t>
      </w:r>
      <w:r w:rsidRPr="00A55B6B">
        <w:rPr>
          <w:color w:val="000000"/>
        </w:rPr>
        <w:t xml:space="preserve"> </w:t>
      </w:r>
      <w:r>
        <w:rPr>
          <w:color w:val="000000"/>
        </w:rPr>
        <w:t xml:space="preserve">поверх </w:t>
      </w:r>
      <w:r w:rsidR="002D0B12">
        <w:rPr>
          <w:color w:val="000000"/>
        </w:rPr>
        <w:t>4</w:t>
      </w:r>
      <w:r>
        <w:rPr>
          <w:color w:val="000000"/>
        </w:rPr>
        <w:t>.</w:t>
      </w:r>
    </w:p>
    <w:p w14:paraId="1CD4183E" w14:textId="7BB0840E"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2D0B12">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8C2766">
        <w:rPr>
          <w:color w:val="000000"/>
        </w:rPr>
        <w:t xml:space="preserve">8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51377F7B" w:rsidR="00CB082C" w:rsidRDefault="001656C3" w:rsidP="00CB082C">
      <w:pPr>
        <w:ind w:firstLine="567"/>
        <w:jc w:val="both"/>
        <w:rPr>
          <w:color w:val="000000"/>
        </w:rPr>
      </w:pPr>
      <w:r>
        <w:rPr>
          <w:color w:val="000000"/>
        </w:rPr>
        <w:t xml:space="preserve"> «</w:t>
      </w:r>
      <w:r w:rsidR="008C2766">
        <w:rPr>
          <w:color w:val="000000"/>
        </w:rPr>
        <w:t>20</w:t>
      </w:r>
      <w:r>
        <w:rPr>
          <w:color w:val="000000"/>
        </w:rPr>
        <w:t xml:space="preserve">» </w:t>
      </w:r>
      <w:r w:rsidR="00695AEE">
        <w:rPr>
          <w:color w:val="000000"/>
        </w:rPr>
        <w:t>квіт</w:t>
      </w:r>
      <w:r>
        <w:rPr>
          <w:color w:val="000000"/>
        </w:rPr>
        <w:t>ня 202</w:t>
      </w:r>
      <w:r w:rsidR="00695AEE">
        <w:rPr>
          <w:color w:val="000000"/>
        </w:rPr>
        <w:t>6</w:t>
      </w:r>
      <w:r>
        <w:rPr>
          <w:color w:val="000000"/>
        </w:rPr>
        <w:t xml:space="preserve"> року</w:t>
      </w:r>
      <w:r w:rsidR="00CB082C" w:rsidRPr="00A55B6B">
        <w:rPr>
          <w:color w:val="000000"/>
        </w:rPr>
        <w:t xml:space="preserve">, до </w:t>
      </w:r>
      <w:r w:rsidR="00CB082C">
        <w:rPr>
          <w:color w:val="000000"/>
        </w:rPr>
        <w:t>18</w:t>
      </w:r>
      <w:r w:rsidR="00CB082C" w:rsidRPr="00A55B6B">
        <w:rPr>
          <w:color w:val="000000"/>
        </w:rPr>
        <w:t xml:space="preserve"> год. </w:t>
      </w:r>
      <w:r w:rsidR="00CB082C">
        <w:rPr>
          <w:color w:val="000000"/>
        </w:rPr>
        <w:t>00</w:t>
      </w:r>
      <w:r w:rsidR="00CB082C"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2C92E25D" w:rsidR="00152E8A" w:rsidRPr="00152E8A" w:rsidRDefault="001656C3" w:rsidP="00152E8A">
      <w:pPr>
        <w:ind w:firstLine="567"/>
        <w:jc w:val="both"/>
      </w:pPr>
      <w:r>
        <w:t>«</w:t>
      </w:r>
      <w:r w:rsidR="008C2766">
        <w:t>22</w:t>
      </w:r>
      <w:r>
        <w:t xml:space="preserve">» </w:t>
      </w:r>
      <w:r w:rsidR="00695AEE">
        <w:t>квіт</w:t>
      </w:r>
      <w:r>
        <w:t>ня 202</w:t>
      </w:r>
      <w:r w:rsidR="00695AEE">
        <w:t>6</w:t>
      </w:r>
      <w:r>
        <w:t xml:space="preserve"> року</w:t>
      </w:r>
      <w:r w:rsidR="00152E8A" w:rsidRPr="00152E8A">
        <w:t xml:space="preserve"> о 15 год. 00 хв., за адресою:  </w:t>
      </w:r>
      <w:r w:rsidR="002D0B12">
        <w:rPr>
          <w:color w:val="000000"/>
        </w:rPr>
        <w:t>01054, м. Ірпінь, Київська область, вул. Северинівська, буд. 120А,</w:t>
      </w:r>
      <w:r w:rsidR="002D0B12" w:rsidRPr="00A55B6B">
        <w:rPr>
          <w:color w:val="000000"/>
        </w:rPr>
        <w:t xml:space="preserve"> </w:t>
      </w:r>
      <w:r w:rsidR="002D0B12">
        <w:rPr>
          <w:color w:val="000000"/>
        </w:rPr>
        <w:t>поверх 4</w:t>
      </w:r>
      <w:r w:rsidR="00152E8A"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w:t>
      </w:r>
      <w:r w:rsidRPr="00152E8A">
        <w:lastRenderedPageBreak/>
        <w:t>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w:t>
      </w:r>
      <w:r w:rsidRPr="00152E8A">
        <w:rPr>
          <w:rStyle w:val="hps"/>
        </w:rPr>
        <w:lastRenderedPageBreak/>
        <w:t xml:space="preserve">та іншим вимогам до предмета закупівлі та постачальника, які містяться у цьому Оголошенні. 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w:t>
      </w:r>
      <w:proofErr w:type="spellStart"/>
      <w:r w:rsidRPr="00152E8A">
        <w:rPr>
          <w:spacing w:val="-4"/>
        </w:rPr>
        <w:t>mail</w:t>
      </w:r>
      <w:proofErr w:type="spellEnd"/>
      <w:r w:rsidRPr="00152E8A">
        <w:rPr>
          <w:spacing w:val="-4"/>
        </w:rPr>
        <w:t xml:space="preserve">.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 xml:space="preserve">Голова тендерного комітету                                                                 </w:t>
      </w:r>
      <w:proofErr w:type="spellStart"/>
      <w:r>
        <w:rPr>
          <w:b/>
          <w:bCs/>
          <w:color w:val="000000"/>
          <w:lang w:val="ru-RU"/>
        </w:rPr>
        <w:t>Анастасія</w:t>
      </w:r>
      <w:proofErr w:type="spellEnd"/>
      <w:r>
        <w:rPr>
          <w:b/>
          <w:bCs/>
          <w:color w:val="000000"/>
          <w:lang w:val="ru-RU"/>
        </w:rPr>
        <w:t xml:space="preserve">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proofErr w:type="spellStart"/>
      <w:r w:rsidRPr="00152E8A">
        <w:rPr>
          <w:b/>
          <w:i/>
        </w:rPr>
        <w:t>Моб</w:t>
      </w:r>
      <w:proofErr w:type="spellEnd"/>
      <w:r w:rsidRPr="00152E8A">
        <w:rPr>
          <w:b/>
          <w:i/>
        </w:rPr>
        <w:t xml:space="preserve">. </w:t>
      </w:r>
      <w:proofErr w:type="spellStart"/>
      <w:r w:rsidRPr="00152E8A">
        <w:rPr>
          <w:b/>
          <w:i/>
        </w:rPr>
        <w:t>тел</w:t>
      </w:r>
      <w:proofErr w:type="spellEnd"/>
      <w:r w:rsidRPr="00152E8A">
        <w:rPr>
          <w:b/>
          <w:i/>
        </w:rPr>
        <w:t>.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2A16E60E" w:rsidR="00152E8A" w:rsidRPr="00152E8A" w:rsidRDefault="00152E8A" w:rsidP="00152E8A">
      <w:pPr>
        <w:rPr>
          <w:b/>
          <w:i/>
        </w:rPr>
      </w:pPr>
      <w:r w:rsidRPr="00152E8A">
        <w:rPr>
          <w:b/>
          <w:i/>
        </w:rPr>
        <w:t>Дата:_____/ ____________/ 202</w:t>
      </w:r>
      <w:r w:rsidR="00695AEE">
        <w:rPr>
          <w:b/>
          <w:i/>
        </w:rPr>
        <w:t>6</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1954"/>
        <w:gridCol w:w="3075"/>
      </w:tblGrid>
      <w:tr w:rsidR="00CB082C" w14:paraId="2E146C22" w14:textId="77777777" w:rsidTr="001656C3">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19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5"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1656C3">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402" w:type="dxa"/>
            <w:tcBorders>
              <w:top w:val="single" w:sz="4" w:space="0" w:color="auto"/>
              <w:left w:val="single" w:sz="4" w:space="0" w:color="auto"/>
              <w:bottom w:val="single" w:sz="4" w:space="0" w:color="auto"/>
              <w:right w:val="single" w:sz="4" w:space="0" w:color="auto"/>
            </w:tcBorders>
            <w:hideMark/>
          </w:tcPr>
          <w:p w14:paraId="7060DE6F" w14:textId="2849877B" w:rsidR="00CB082C" w:rsidRPr="00757A7E" w:rsidRDefault="00CB082C" w:rsidP="00FE2799">
            <w:pPr>
              <w:spacing w:line="276" w:lineRule="auto"/>
              <w:jc w:val="center"/>
              <w:rPr>
                <w:b/>
                <w:bCs/>
              </w:rPr>
            </w:pPr>
            <w:r>
              <w:rPr>
                <w:spacing w:val="-4"/>
              </w:rPr>
              <w:t xml:space="preserve">Скретч-картка поповнення мобільного рахунку на </w:t>
            </w:r>
            <w:r w:rsidR="001656C3">
              <w:rPr>
                <w:spacing w:val="-4"/>
              </w:rPr>
              <w:t>10</w:t>
            </w:r>
            <w:r>
              <w:rPr>
                <w:spacing w:val="-4"/>
              </w:rPr>
              <w:t>0 грн</w:t>
            </w:r>
            <w:r w:rsidR="001656C3">
              <w:rPr>
                <w:spacing w:val="-4"/>
              </w:rPr>
              <w:t>.</w:t>
            </w:r>
            <w:r w:rsidR="00757A7E">
              <w:rPr>
                <w:spacing w:val="-4"/>
              </w:rPr>
              <w:t xml:space="preserve"> (</w:t>
            </w:r>
            <w:r w:rsidR="00757A7E">
              <w:rPr>
                <w:spacing w:val="-4"/>
                <w:lang w:val="en-US"/>
              </w:rPr>
              <w:t>Vodafone</w:t>
            </w:r>
            <w:r w:rsidR="00757A7E" w:rsidRPr="00757A7E">
              <w:rPr>
                <w:spacing w:val="-4"/>
              </w:rPr>
              <w:t xml:space="preserve">,  </w:t>
            </w:r>
            <w:r w:rsidR="00757A7E">
              <w:rPr>
                <w:spacing w:val="-4"/>
                <w:lang w:val="en-US"/>
              </w:rPr>
              <w:t>Kyivstar</w:t>
            </w:r>
            <w:r w:rsidR="00757A7E">
              <w:rPr>
                <w:spacing w:val="-4"/>
              </w:rPr>
              <w:t>, обов’язкова наявність карток даних операторів</w:t>
            </w:r>
            <w:r w:rsidR="007F1842">
              <w:rPr>
                <w:spacing w:val="-4"/>
              </w:rPr>
              <w:t>; термін дії скретч-карток - до січня 202</w:t>
            </w:r>
            <w:r w:rsidR="002D0B12">
              <w:rPr>
                <w:spacing w:val="-4"/>
              </w:rPr>
              <w:t>7</w:t>
            </w:r>
            <w:r w:rsidR="007F1842">
              <w:rPr>
                <w:spacing w:val="-4"/>
              </w:rPr>
              <w:t xml:space="preserve"> року включно</w:t>
            </w:r>
            <w:r w:rsidR="00757A7E" w:rsidRPr="00757A7E">
              <w:rPr>
                <w:spacing w:val="-4"/>
              </w:rPr>
              <w:t>)</w:t>
            </w:r>
          </w:p>
        </w:tc>
        <w:tc>
          <w:tcPr>
            <w:tcW w:w="1954"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5"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w:t>
      </w:r>
      <w:proofErr w:type="spellStart"/>
      <w:r>
        <w:rPr>
          <w:i/>
          <w:lang w:eastAsia="uk-UA"/>
        </w:rPr>
        <w:t>мп</w:t>
      </w:r>
      <w:proofErr w:type="spellEnd"/>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4BB0"/>
    <w:rsid w:val="000C6BBA"/>
    <w:rsid w:val="0013360B"/>
    <w:rsid w:val="00152E8A"/>
    <w:rsid w:val="001656C3"/>
    <w:rsid w:val="00186343"/>
    <w:rsid w:val="00200B1C"/>
    <w:rsid w:val="0022043A"/>
    <w:rsid w:val="00255A53"/>
    <w:rsid w:val="0029061F"/>
    <w:rsid w:val="002D0B12"/>
    <w:rsid w:val="003526CE"/>
    <w:rsid w:val="004D66B9"/>
    <w:rsid w:val="004D7055"/>
    <w:rsid w:val="00543D08"/>
    <w:rsid w:val="005A74DF"/>
    <w:rsid w:val="005F4D91"/>
    <w:rsid w:val="00647E72"/>
    <w:rsid w:val="006523C3"/>
    <w:rsid w:val="006631FD"/>
    <w:rsid w:val="00665632"/>
    <w:rsid w:val="00695AEE"/>
    <w:rsid w:val="006A552B"/>
    <w:rsid w:val="006C4312"/>
    <w:rsid w:val="00757A7E"/>
    <w:rsid w:val="007727F7"/>
    <w:rsid w:val="007F1842"/>
    <w:rsid w:val="00843755"/>
    <w:rsid w:val="00894CCF"/>
    <w:rsid w:val="008A5144"/>
    <w:rsid w:val="008C2766"/>
    <w:rsid w:val="00965E22"/>
    <w:rsid w:val="009962F1"/>
    <w:rsid w:val="009A7D80"/>
    <w:rsid w:val="00A10C06"/>
    <w:rsid w:val="00A61F00"/>
    <w:rsid w:val="00AE08FA"/>
    <w:rsid w:val="00AE28FA"/>
    <w:rsid w:val="00B14BF4"/>
    <w:rsid w:val="00BA5121"/>
    <w:rsid w:val="00C3077C"/>
    <w:rsid w:val="00C6333D"/>
    <w:rsid w:val="00CB082C"/>
    <w:rsid w:val="00CC0771"/>
    <w:rsid w:val="00CC0F2E"/>
    <w:rsid w:val="00CE43D0"/>
    <w:rsid w:val="00D4100F"/>
    <w:rsid w:val="00D63F79"/>
    <w:rsid w:val="00D700D5"/>
    <w:rsid w:val="00D839A2"/>
    <w:rsid w:val="00DA56F9"/>
    <w:rsid w:val="00DA5C88"/>
    <w:rsid w:val="00E21C44"/>
    <w:rsid w:val="00F71724"/>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9421</Words>
  <Characters>5370</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14</cp:revision>
  <cp:lastPrinted>2025-05-28T08:41:00Z</cp:lastPrinted>
  <dcterms:created xsi:type="dcterms:W3CDTF">2024-02-26T14:32:00Z</dcterms:created>
  <dcterms:modified xsi:type="dcterms:W3CDTF">2026-04-07T09:21:00Z</dcterms:modified>
</cp:coreProperties>
</file>